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E29D" w14:textId="51A560F3" w:rsidR="00FB530D" w:rsidRPr="00E976E5" w:rsidRDefault="00FB530D" w:rsidP="00FB530D">
      <w:pPr>
        <w:spacing w:after="240"/>
        <w:jc w:val="center"/>
        <w:rPr>
          <w:rFonts w:ascii="Arial" w:hAnsi="Arial" w:cs="Arial"/>
          <w:b/>
          <w:bCs/>
          <w:sz w:val="36"/>
          <w:szCs w:val="36"/>
        </w:rPr>
      </w:pPr>
      <w:r w:rsidRPr="00E976E5">
        <w:rPr>
          <w:rFonts w:ascii="Arial" w:hAnsi="Arial" w:cs="Arial"/>
          <w:b/>
          <w:bCs/>
          <w:sz w:val="36"/>
          <w:szCs w:val="36"/>
        </w:rPr>
        <w:t>EUROBIKE 2025 – Kurzinfo</w:t>
      </w:r>
    </w:p>
    <w:p w14:paraId="4835837E" w14:textId="52EB0A55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Termin</w:t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  <w:t>Mittwoch, 25. bis Sonntag, 29. Juni 2025</w:t>
      </w:r>
    </w:p>
    <w:p w14:paraId="4802462D" w14:textId="77777777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Veranstaltungsort</w:t>
      </w:r>
      <w:r w:rsidRPr="00E976E5">
        <w:rPr>
          <w:rFonts w:ascii="Arial" w:hAnsi="Arial" w:cs="Arial"/>
          <w:sz w:val="20"/>
          <w:szCs w:val="20"/>
        </w:rPr>
        <w:t xml:space="preserve"> </w:t>
      </w:r>
      <w:r w:rsidRPr="00E976E5">
        <w:rPr>
          <w:rFonts w:ascii="Arial" w:hAnsi="Arial" w:cs="Arial"/>
          <w:sz w:val="20"/>
          <w:szCs w:val="20"/>
        </w:rPr>
        <w:tab/>
        <w:t>Messe Frankfurt, Ludwig-Erhard-Anlage 1, 60327 Frankfurt am Main</w:t>
      </w:r>
    </w:p>
    <w:p w14:paraId="1A4AF82D" w14:textId="77777777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Öffnungszeiten</w:t>
      </w:r>
      <w:r w:rsidRPr="00E976E5">
        <w:rPr>
          <w:rFonts w:ascii="Arial" w:hAnsi="Arial" w:cs="Arial"/>
          <w:sz w:val="20"/>
          <w:szCs w:val="20"/>
        </w:rPr>
        <w:tab/>
        <w:t>Mittwoch bis Freitag: 9:00 bis 18:00 Uhr (Fachpublikum)</w:t>
      </w:r>
    </w:p>
    <w:p w14:paraId="491FA94B" w14:textId="6ED7244A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  <w:t>Samstag &amp; Sonntag: 9:00 bis 18:00 Uhr (EUROBIKE Festival)</w:t>
      </w:r>
    </w:p>
    <w:p w14:paraId="5EAE7F01" w14:textId="77777777" w:rsidR="00FB530D" w:rsidRPr="00E976E5" w:rsidRDefault="00FB530D" w:rsidP="00FB530D">
      <w:pPr>
        <w:spacing w:after="100"/>
        <w:rPr>
          <w:rStyle w:val="Hyperlink"/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Veranstalter</w:t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  <w:t>fairnamic GmbH, Neue Messe 1, 88046 Friedrichshafen / Germany</w:t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hyperlink r:id="rId8" w:history="1">
        <w:r w:rsidRPr="00E976E5">
          <w:rPr>
            <w:rStyle w:val="Hyperlink"/>
            <w:rFonts w:ascii="Arial" w:hAnsi="Arial" w:cs="Arial"/>
            <w:sz w:val="20"/>
            <w:szCs w:val="20"/>
          </w:rPr>
          <w:t>www.fairnamic.com</w:t>
        </w:r>
      </w:hyperlink>
      <w:r w:rsidRPr="00E976E5">
        <w:rPr>
          <w:rFonts w:ascii="Arial" w:hAnsi="Arial" w:cs="Arial"/>
          <w:sz w:val="20"/>
          <w:szCs w:val="20"/>
        </w:rPr>
        <w:t xml:space="preserve"> / </w:t>
      </w:r>
      <w:hyperlink r:id="rId9" w:history="1">
        <w:r w:rsidRPr="00E976E5">
          <w:rPr>
            <w:rStyle w:val="Hyperlink"/>
            <w:rFonts w:ascii="Arial" w:hAnsi="Arial" w:cs="Arial"/>
            <w:sz w:val="20"/>
            <w:szCs w:val="20"/>
          </w:rPr>
          <w:t>www.eurobike.com</w:t>
        </w:r>
      </w:hyperlink>
    </w:p>
    <w:p w14:paraId="674B449E" w14:textId="45F02F3A" w:rsidR="00FB530D" w:rsidRPr="00E976E5" w:rsidRDefault="00FB530D" w:rsidP="00FB530D">
      <w:pPr>
        <w:spacing w:after="100"/>
        <w:ind w:left="2124" w:hanging="2124"/>
        <w:rPr>
          <w:rFonts w:ascii="Arial" w:hAnsi="Arial" w:cs="Arial"/>
          <w:b/>
          <w:bCs/>
          <w:sz w:val="20"/>
          <w:szCs w:val="20"/>
        </w:rPr>
      </w:pPr>
      <w:r w:rsidRPr="00E976E5">
        <w:rPr>
          <w:rStyle w:val="Hyperlink"/>
          <w:rFonts w:ascii="Arial" w:hAnsi="Arial" w:cs="Arial"/>
          <w:b/>
          <w:bCs/>
          <w:color w:val="auto"/>
          <w:sz w:val="20"/>
          <w:szCs w:val="20"/>
        </w:rPr>
        <w:t>Profil der EUROBIKE</w:t>
      </w:r>
      <w:r w:rsidRPr="00E976E5">
        <w:rPr>
          <w:rStyle w:val="Hyperlink"/>
          <w:rFonts w:ascii="Arial" w:hAnsi="Arial" w:cs="Arial"/>
          <w:b/>
          <w:bCs/>
          <w:color w:val="auto"/>
          <w:sz w:val="20"/>
          <w:szCs w:val="20"/>
        </w:rPr>
        <w:tab/>
      </w:r>
      <w:r w:rsidR="009E7508" w:rsidRPr="00E976E5">
        <w:rPr>
          <w:rFonts w:ascii="Arial" w:hAnsi="Arial" w:cs="Arial"/>
          <w:sz w:val="20"/>
          <w:szCs w:val="20"/>
          <w:shd w:val="clear" w:color="auto" w:fill="FFFFFF"/>
        </w:rPr>
        <w:t>Die EUROBIKE ist </w:t>
      </w:r>
      <w:r w:rsidR="009E7508" w:rsidRPr="00E976E5">
        <w:rPr>
          <w:rFonts w:ascii="Arial" w:hAnsi="Arial" w:cs="Arial"/>
          <w:i/>
          <w:iCs/>
          <w:sz w:val="20"/>
          <w:szCs w:val="20"/>
          <w:shd w:val="clear" w:color="auto" w:fill="FFFFFF"/>
        </w:rPr>
        <w:t>die </w:t>
      </w:r>
      <w:r w:rsidR="009E7508" w:rsidRPr="00E976E5">
        <w:rPr>
          <w:rFonts w:ascii="Arial" w:hAnsi="Arial" w:cs="Arial"/>
          <w:sz w:val="20"/>
          <w:szCs w:val="20"/>
          <w:shd w:val="clear" w:color="auto" w:fill="FFFFFF"/>
        </w:rPr>
        <w:t>zentrale Plattform des Bike- und Ecomobility-Universums. Als Antwort auf die weltweiten Herausforderungen wie Klimawandel, Digitalisierung, Urbanisierung und demographischen Wandel gestaltet die EUROBIKE die Transformation des Fahrrades vom Freizeit- und Sportgerät hin zu einem zentralen Baustein einer nachhaltigen Mobilitätswende.</w:t>
      </w:r>
    </w:p>
    <w:p w14:paraId="4D9459E2" w14:textId="17956713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Ausstellende</w:t>
      </w:r>
      <w:r w:rsidRPr="00E976E5">
        <w:rPr>
          <w:rFonts w:ascii="Arial" w:hAnsi="Arial" w:cs="Arial"/>
          <w:b/>
          <w:bCs/>
          <w:sz w:val="20"/>
          <w:szCs w:val="20"/>
        </w:rPr>
        <w:tab/>
      </w:r>
      <w:r w:rsidRPr="00E976E5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Pr="00E976E5">
        <w:rPr>
          <w:rFonts w:ascii="Arial" w:hAnsi="Arial" w:cs="Arial"/>
          <w:sz w:val="20"/>
          <w:szCs w:val="20"/>
        </w:rPr>
        <w:t>Mehr</w:t>
      </w:r>
      <w:proofErr w:type="gramEnd"/>
      <w:r w:rsidRPr="00E976E5">
        <w:rPr>
          <w:rFonts w:ascii="Arial" w:hAnsi="Arial" w:cs="Arial"/>
          <w:sz w:val="20"/>
          <w:szCs w:val="20"/>
        </w:rPr>
        <w:t xml:space="preserve"> als 1 </w:t>
      </w:r>
      <w:r w:rsidR="009E7508" w:rsidRPr="00E976E5">
        <w:rPr>
          <w:rFonts w:ascii="Arial" w:hAnsi="Arial" w:cs="Arial"/>
          <w:sz w:val="20"/>
          <w:szCs w:val="20"/>
        </w:rPr>
        <w:t>5</w:t>
      </w:r>
      <w:r w:rsidRPr="00E976E5">
        <w:rPr>
          <w:rFonts w:ascii="Arial" w:hAnsi="Arial" w:cs="Arial"/>
          <w:sz w:val="20"/>
          <w:szCs w:val="20"/>
        </w:rPr>
        <w:t>00 ausstellende Unternehmen aus über 60 Nationen</w:t>
      </w:r>
    </w:p>
    <w:p w14:paraId="4F490FF0" w14:textId="4457940A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Ausstellungsfläche</w:t>
      </w:r>
      <w:r w:rsidRPr="00E976E5">
        <w:rPr>
          <w:rFonts w:ascii="Arial" w:hAnsi="Arial" w:cs="Arial"/>
          <w:sz w:val="20"/>
          <w:szCs w:val="20"/>
        </w:rPr>
        <w:tab/>
        <w:t>Mehr als 1</w:t>
      </w:r>
      <w:r w:rsidR="008217C5" w:rsidRPr="00E976E5">
        <w:rPr>
          <w:rFonts w:ascii="Arial" w:hAnsi="Arial" w:cs="Arial"/>
          <w:sz w:val="20"/>
          <w:szCs w:val="20"/>
        </w:rPr>
        <w:t>3</w:t>
      </w:r>
      <w:r w:rsidRPr="00E976E5">
        <w:rPr>
          <w:rFonts w:ascii="Arial" w:hAnsi="Arial" w:cs="Arial"/>
          <w:sz w:val="20"/>
          <w:szCs w:val="20"/>
        </w:rPr>
        <w:t>0 000 qm Hallen- und Freigeländefläche</w:t>
      </w:r>
    </w:p>
    <w:p w14:paraId="40F5460D" w14:textId="6D95849D" w:rsidR="00FB530D" w:rsidRPr="00E976E5" w:rsidRDefault="00FB530D" w:rsidP="00FB530D">
      <w:pPr>
        <w:spacing w:after="100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Schirmherren</w:t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sz w:val="20"/>
          <w:szCs w:val="20"/>
        </w:rPr>
        <w:tab/>
      </w:r>
      <w:r w:rsidRPr="00E976E5">
        <w:rPr>
          <w:rFonts w:ascii="Arial" w:hAnsi="Arial" w:cs="Arial"/>
          <w:b/>
          <w:bCs/>
          <w:sz w:val="20"/>
          <w:szCs w:val="20"/>
        </w:rPr>
        <w:t>Patrick Schnieder</w:t>
      </w:r>
      <w:r w:rsidRPr="00E976E5">
        <w:rPr>
          <w:rFonts w:ascii="Arial" w:hAnsi="Arial" w:cs="Arial"/>
          <w:sz w:val="20"/>
          <w:szCs w:val="20"/>
        </w:rPr>
        <w:t>, Bundesminister für Verkehr</w:t>
      </w:r>
    </w:p>
    <w:p w14:paraId="1C8D2EBA" w14:textId="1C0D7F83" w:rsidR="00FB530D" w:rsidRPr="00E976E5" w:rsidRDefault="00FB530D" w:rsidP="00FB530D">
      <w:pPr>
        <w:spacing w:after="100"/>
        <w:ind w:left="2124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Kaweh Mansoori</w:t>
      </w:r>
      <w:r w:rsidRPr="00E976E5">
        <w:rPr>
          <w:rFonts w:ascii="Arial" w:hAnsi="Arial" w:cs="Arial"/>
          <w:sz w:val="20"/>
          <w:szCs w:val="20"/>
        </w:rPr>
        <w:t xml:space="preserve">, Hessischer Minister für Wirtschaft, Energie, Verkehr, Wohnen und ländlichen Raum </w:t>
      </w:r>
    </w:p>
    <w:p w14:paraId="6F464C6A" w14:textId="77777777" w:rsidR="00FB530D" w:rsidRPr="00E976E5" w:rsidRDefault="00FB530D" w:rsidP="00FB530D">
      <w:pPr>
        <w:spacing w:after="100"/>
        <w:ind w:left="1416" w:firstLine="708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Mike Josef</w:t>
      </w:r>
      <w:r w:rsidRPr="00E976E5">
        <w:rPr>
          <w:rFonts w:ascii="Arial" w:hAnsi="Arial" w:cs="Arial"/>
          <w:sz w:val="20"/>
          <w:szCs w:val="20"/>
        </w:rPr>
        <w:t>, Oberbürgermeister der Stadt Frankfurt</w:t>
      </w:r>
    </w:p>
    <w:p w14:paraId="76EE7D35" w14:textId="77777777" w:rsidR="00FB530D" w:rsidRPr="00E976E5" w:rsidRDefault="00FB530D" w:rsidP="00FB530D">
      <w:pPr>
        <w:rPr>
          <w:rFonts w:ascii="Arial" w:hAnsi="Arial" w:cs="Arial"/>
          <w:sz w:val="20"/>
          <w:szCs w:val="20"/>
          <w:lang w:val="en-US"/>
        </w:rPr>
      </w:pPr>
      <w:r w:rsidRPr="00E976E5">
        <w:rPr>
          <w:rFonts w:ascii="Arial" w:hAnsi="Arial" w:cs="Arial"/>
          <w:b/>
          <w:bCs/>
          <w:sz w:val="20"/>
          <w:szCs w:val="20"/>
          <w:lang w:val="en-US"/>
        </w:rPr>
        <w:t>Tickets &amp;</w:t>
      </w:r>
      <w:r w:rsidRPr="00E976E5">
        <w:rPr>
          <w:rFonts w:ascii="Arial" w:hAnsi="Arial" w:cs="Arial"/>
          <w:sz w:val="20"/>
          <w:szCs w:val="20"/>
          <w:lang w:val="en-US"/>
        </w:rPr>
        <w:t xml:space="preserve"> </w:t>
      </w:r>
      <w:r w:rsidRPr="00E976E5">
        <w:rPr>
          <w:rFonts w:ascii="Arial" w:hAnsi="Arial" w:cs="Arial"/>
          <w:sz w:val="20"/>
          <w:szCs w:val="20"/>
          <w:lang w:val="en-US"/>
        </w:rPr>
        <w:tab/>
      </w:r>
      <w:r w:rsidRPr="00E976E5">
        <w:rPr>
          <w:rFonts w:ascii="Arial" w:hAnsi="Arial" w:cs="Arial"/>
          <w:sz w:val="20"/>
          <w:szCs w:val="20"/>
          <w:lang w:val="en-US"/>
        </w:rPr>
        <w:tab/>
      </w:r>
      <w:hyperlink r:id="rId10" w:history="1">
        <w:r w:rsidRPr="00E976E5">
          <w:rPr>
            <w:rStyle w:val="Hyperlink"/>
            <w:rFonts w:ascii="Arial" w:hAnsi="Arial" w:cs="Arial"/>
            <w:sz w:val="20"/>
            <w:szCs w:val="20"/>
            <w:lang w:val="en-US"/>
          </w:rPr>
          <w:t>https://eurobike.com/frankfurt/de/ihr-besuch/tickets-und-oeffnungszeiten.html</w:t>
        </w:r>
      </w:hyperlink>
      <w:r w:rsidRPr="00E976E5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36466074" w14:textId="77777777" w:rsidR="00FB530D" w:rsidRPr="00E976E5" w:rsidRDefault="00FB530D" w:rsidP="00FB530D">
      <w:pPr>
        <w:spacing w:after="100"/>
        <w:rPr>
          <w:rFonts w:ascii="Arial" w:hAnsi="Arial" w:cs="Arial"/>
          <w:b/>
          <w:bCs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Öffnungszeiten</w:t>
      </w:r>
    </w:p>
    <w:p w14:paraId="44EF01E8" w14:textId="37FE3A4B" w:rsidR="00FB530D" w:rsidRPr="00E976E5" w:rsidRDefault="00FB530D" w:rsidP="00FB530D">
      <w:pPr>
        <w:spacing w:after="100"/>
        <w:ind w:left="2124" w:hanging="2124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Formatpremieren</w:t>
      </w:r>
      <w:r w:rsidRPr="00E976E5">
        <w:rPr>
          <w:rFonts w:ascii="Arial" w:hAnsi="Arial" w:cs="Arial"/>
          <w:sz w:val="20"/>
          <w:szCs w:val="20"/>
        </w:rPr>
        <w:t xml:space="preserve"> </w:t>
      </w:r>
      <w:r w:rsidRPr="00E976E5">
        <w:rPr>
          <w:rFonts w:ascii="Arial" w:hAnsi="Arial" w:cs="Arial"/>
          <w:sz w:val="20"/>
          <w:szCs w:val="20"/>
        </w:rPr>
        <w:tab/>
      </w:r>
      <w:r w:rsidR="009E7508" w:rsidRPr="00E976E5">
        <w:rPr>
          <w:rFonts w:ascii="Arial" w:hAnsi="Arial" w:cs="Arial"/>
          <w:b/>
          <w:bCs/>
          <w:sz w:val="20"/>
          <w:szCs w:val="20"/>
        </w:rPr>
        <w:t>Adventure Area</w:t>
      </w:r>
      <w:r w:rsidRPr="00E976E5">
        <w:rPr>
          <w:rFonts w:ascii="Arial" w:hAnsi="Arial" w:cs="Arial"/>
          <w:sz w:val="20"/>
          <w:szCs w:val="20"/>
        </w:rPr>
        <w:t xml:space="preserve">: </w:t>
      </w:r>
      <w:r w:rsidR="009E7508" w:rsidRPr="00E976E5">
        <w:rPr>
          <w:rFonts w:ascii="Arial" w:hAnsi="Arial" w:cs="Arial"/>
          <w:sz w:val="20"/>
          <w:szCs w:val="20"/>
        </w:rPr>
        <w:t xml:space="preserve">In der neuen Adventure Area in Halle 11.0 findet das Messepublikum das gesamte Portfolio: Von </w:t>
      </w:r>
      <w:proofErr w:type="spellStart"/>
      <w:r w:rsidR="009E7508" w:rsidRPr="00E976E5">
        <w:rPr>
          <w:rFonts w:ascii="Arial" w:hAnsi="Arial" w:cs="Arial"/>
          <w:sz w:val="20"/>
          <w:szCs w:val="20"/>
        </w:rPr>
        <w:t>Gravel</w:t>
      </w:r>
      <w:proofErr w:type="spellEnd"/>
      <w:r w:rsidR="009E7508" w:rsidRPr="00E976E5">
        <w:rPr>
          <w:rFonts w:ascii="Arial" w:hAnsi="Arial" w:cs="Arial"/>
          <w:sz w:val="20"/>
          <w:szCs w:val="20"/>
        </w:rPr>
        <w:t>- und Bike-</w:t>
      </w:r>
      <w:proofErr w:type="spellStart"/>
      <w:r w:rsidR="009E7508" w:rsidRPr="00E976E5">
        <w:rPr>
          <w:rFonts w:ascii="Arial" w:hAnsi="Arial" w:cs="Arial"/>
          <w:sz w:val="20"/>
          <w:szCs w:val="20"/>
        </w:rPr>
        <w:t>Packing</w:t>
      </w:r>
      <w:proofErr w:type="spellEnd"/>
      <w:r w:rsidR="009E7508" w:rsidRPr="00E976E5">
        <w:rPr>
          <w:rFonts w:ascii="Arial" w:hAnsi="Arial" w:cs="Arial"/>
          <w:sz w:val="20"/>
          <w:szCs w:val="20"/>
        </w:rPr>
        <w:t>-Bikes bis hin zu Zelt, Schlafsäcke, Kocher, Pack- und Rahmentaschen, Bekleidung, Licht und Zubehör.</w:t>
      </w:r>
    </w:p>
    <w:p w14:paraId="4AF16C24" w14:textId="5AA1F387" w:rsidR="009E7508" w:rsidRPr="00E976E5" w:rsidRDefault="00FB530D" w:rsidP="00FB530D">
      <w:pPr>
        <w:spacing w:after="100"/>
        <w:ind w:left="2124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 xml:space="preserve">ECOMOBILITY </w:t>
      </w:r>
      <w:r w:rsidR="009E7508" w:rsidRPr="00E976E5">
        <w:rPr>
          <w:rFonts w:ascii="Arial" w:hAnsi="Arial" w:cs="Arial"/>
          <w:b/>
          <w:bCs/>
          <w:sz w:val="20"/>
          <w:szCs w:val="20"/>
        </w:rPr>
        <w:t>Highlights</w:t>
      </w:r>
      <w:r w:rsidRPr="00E976E5">
        <w:rPr>
          <w:rFonts w:ascii="Arial" w:hAnsi="Arial" w:cs="Arial"/>
          <w:b/>
          <w:bCs/>
          <w:sz w:val="20"/>
          <w:szCs w:val="20"/>
        </w:rPr>
        <w:t>:</w:t>
      </w:r>
      <w:r w:rsidRPr="00E976E5">
        <w:rPr>
          <w:rFonts w:ascii="Arial" w:hAnsi="Arial" w:cs="Arial"/>
          <w:sz w:val="20"/>
          <w:szCs w:val="20"/>
        </w:rPr>
        <w:t xml:space="preserve"> </w:t>
      </w:r>
      <w:r w:rsidR="009E7508" w:rsidRPr="00E976E5">
        <w:rPr>
          <w:rFonts w:ascii="Arial" w:hAnsi="Arial" w:cs="Arial"/>
          <w:sz w:val="20"/>
          <w:szCs w:val="20"/>
        </w:rPr>
        <w:t xml:space="preserve">Zusätzlich zu Einblicken in die breite Palette von </w:t>
      </w:r>
      <w:proofErr w:type="spellStart"/>
      <w:r w:rsidR="009E7508" w:rsidRPr="00E976E5">
        <w:rPr>
          <w:rFonts w:ascii="Arial" w:hAnsi="Arial" w:cs="Arial"/>
          <w:sz w:val="20"/>
          <w:szCs w:val="20"/>
        </w:rPr>
        <w:t>Ecomobilen</w:t>
      </w:r>
      <w:proofErr w:type="spellEnd"/>
      <w:r w:rsidR="009E7508" w:rsidRPr="00E976E5">
        <w:rPr>
          <w:rFonts w:ascii="Arial" w:hAnsi="Arial" w:cs="Arial"/>
          <w:sz w:val="20"/>
          <w:szCs w:val="20"/>
        </w:rPr>
        <w:t xml:space="preserve"> für das Handwerk werden in diesem Jahr auch feinmobile Fahrzeuge für Familien und alle, die Kinder betreuen, dargestellt und erlebbar gemacht.</w:t>
      </w:r>
    </w:p>
    <w:p w14:paraId="7ADAB021" w14:textId="77777777" w:rsidR="006C6A81" w:rsidRPr="00E976E5" w:rsidRDefault="006C6A81" w:rsidP="006C6A81">
      <w:pPr>
        <w:spacing w:after="100"/>
        <w:ind w:left="2124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>Konferenzen:</w:t>
      </w:r>
      <w:r w:rsidRPr="00E976E5">
        <w:rPr>
          <w:rFonts w:ascii="Arial" w:hAnsi="Arial" w:cs="Arial"/>
          <w:sz w:val="20"/>
          <w:szCs w:val="20"/>
        </w:rPr>
        <w:t xml:space="preserve"> Die Nationale Radlogistik Konferenz findet am Donnerstag erstmals im Rahmen der Eurobike statt. Am Wochenende werden im Rahmen des Formates „Ecomobility </w:t>
      </w:r>
      <w:proofErr w:type="spellStart"/>
      <w:r w:rsidRPr="00E976E5">
        <w:rPr>
          <w:rFonts w:ascii="Arial" w:hAnsi="Arial" w:cs="Arial"/>
          <w:sz w:val="20"/>
          <w:szCs w:val="20"/>
        </w:rPr>
        <w:t>for</w:t>
      </w:r>
      <w:proofErr w:type="spellEnd"/>
      <w:r w:rsidRPr="00E976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76E5">
        <w:rPr>
          <w:rFonts w:ascii="Arial" w:hAnsi="Arial" w:cs="Arial"/>
          <w:sz w:val="20"/>
          <w:szCs w:val="20"/>
        </w:rPr>
        <w:t>You</w:t>
      </w:r>
      <w:proofErr w:type="spellEnd"/>
      <w:r w:rsidRPr="00E976E5">
        <w:rPr>
          <w:rFonts w:ascii="Arial" w:hAnsi="Arial" w:cs="Arial"/>
          <w:sz w:val="20"/>
          <w:szCs w:val="20"/>
        </w:rPr>
        <w:t>“ feinmobile Fahrzeuge für Familien, Senior*innen und Menschen mit körperlichen Einschränkungen präsentiert.</w:t>
      </w:r>
    </w:p>
    <w:p w14:paraId="22C072D1" w14:textId="59BF0360" w:rsidR="006C6A81" w:rsidRPr="00783D20" w:rsidRDefault="006C6A81" w:rsidP="00FB530D">
      <w:pPr>
        <w:spacing w:after="100"/>
        <w:ind w:left="2124"/>
        <w:rPr>
          <w:rFonts w:ascii="Arial" w:hAnsi="Arial" w:cs="Arial"/>
          <w:sz w:val="20"/>
          <w:szCs w:val="20"/>
        </w:rPr>
      </w:pPr>
      <w:r w:rsidRPr="00E976E5">
        <w:rPr>
          <w:rFonts w:ascii="Arial" w:hAnsi="Arial" w:cs="Arial"/>
          <w:b/>
          <w:bCs/>
          <w:sz w:val="20"/>
          <w:szCs w:val="20"/>
        </w:rPr>
        <w:t xml:space="preserve">Friday Bikes &amp; Beats: </w:t>
      </w:r>
      <w:r w:rsidRPr="00E976E5">
        <w:rPr>
          <w:rFonts w:ascii="Arial" w:hAnsi="Arial" w:cs="Arial"/>
          <w:sz w:val="20"/>
          <w:szCs w:val="20"/>
        </w:rPr>
        <w:t>Dieses Jahr öffnen wir die Messe schon ab Freitagnachmittag für alle Fahrradfans</w:t>
      </w:r>
      <w:r w:rsidR="008217C5" w:rsidRPr="00E976E5">
        <w:rPr>
          <w:rFonts w:ascii="Arial" w:hAnsi="Arial" w:cs="Arial"/>
          <w:sz w:val="20"/>
          <w:szCs w:val="20"/>
        </w:rPr>
        <w:t>.</w:t>
      </w:r>
      <w:r w:rsidRPr="00E976E5">
        <w:rPr>
          <w:rFonts w:ascii="Arial" w:hAnsi="Arial" w:cs="Arial"/>
          <w:sz w:val="20"/>
          <w:szCs w:val="20"/>
        </w:rPr>
        <w:t xml:space="preserve"> Das Family- &amp; Kids-Programm bleibt zwar dem Festivalwochenende vorbehalten, aber ab</w:t>
      </w:r>
      <w:r w:rsidR="008217C5" w:rsidRPr="00E976E5">
        <w:rPr>
          <w:rFonts w:ascii="Arial" w:hAnsi="Arial" w:cs="Arial"/>
          <w:sz w:val="20"/>
          <w:szCs w:val="20"/>
        </w:rPr>
        <w:t xml:space="preserve"> </w:t>
      </w:r>
      <w:r w:rsidRPr="00E976E5">
        <w:rPr>
          <w:rFonts w:ascii="Arial" w:hAnsi="Arial" w:cs="Arial"/>
          <w:sz w:val="20"/>
          <w:szCs w:val="20"/>
        </w:rPr>
        <w:t xml:space="preserve">Freitagnachmittag bekommt das fachlich interessierte Publikum schon früher </w:t>
      </w:r>
      <w:r w:rsidRPr="00783D20">
        <w:rPr>
          <w:rFonts w:ascii="Arial" w:hAnsi="Arial" w:cs="Arial"/>
          <w:sz w:val="20"/>
          <w:szCs w:val="20"/>
        </w:rPr>
        <w:t>spannende Einblicke in die Bike- und Ecomobility-Welt.</w:t>
      </w:r>
    </w:p>
    <w:p w14:paraId="1BDC3CF0" w14:textId="0F21966C" w:rsidR="00FB530D" w:rsidRPr="00783D20" w:rsidRDefault="00FB530D" w:rsidP="00FB530D">
      <w:pPr>
        <w:spacing w:after="100"/>
        <w:ind w:left="2124" w:hanging="2124"/>
        <w:rPr>
          <w:rFonts w:ascii="Arial" w:hAnsi="Arial" w:cs="Arial"/>
          <w:sz w:val="20"/>
          <w:szCs w:val="20"/>
        </w:rPr>
      </w:pPr>
      <w:r w:rsidRPr="00783D20">
        <w:rPr>
          <w:rFonts w:ascii="Arial" w:hAnsi="Arial" w:cs="Arial"/>
          <w:b/>
          <w:bCs/>
          <w:sz w:val="20"/>
          <w:szCs w:val="20"/>
        </w:rPr>
        <w:t xml:space="preserve">Demo- und </w:t>
      </w:r>
      <w:proofErr w:type="spellStart"/>
      <w:r w:rsidRPr="00783D20">
        <w:rPr>
          <w:rFonts w:ascii="Arial" w:hAnsi="Arial" w:cs="Arial"/>
          <w:b/>
          <w:bCs/>
          <w:sz w:val="20"/>
          <w:szCs w:val="20"/>
        </w:rPr>
        <w:t>Testarea</w:t>
      </w:r>
      <w:proofErr w:type="spellEnd"/>
      <w:r w:rsidRPr="00783D20">
        <w:rPr>
          <w:rFonts w:ascii="Arial" w:hAnsi="Arial" w:cs="Arial"/>
          <w:sz w:val="20"/>
          <w:szCs w:val="20"/>
        </w:rPr>
        <w:tab/>
        <w:t>1</w:t>
      </w:r>
      <w:r w:rsidR="008217C5" w:rsidRPr="00783D20">
        <w:rPr>
          <w:rFonts w:ascii="Arial" w:hAnsi="Arial" w:cs="Arial"/>
          <w:sz w:val="20"/>
          <w:szCs w:val="20"/>
        </w:rPr>
        <w:t>89</w:t>
      </w:r>
      <w:r w:rsidRPr="00783D20">
        <w:rPr>
          <w:rFonts w:ascii="Arial" w:hAnsi="Arial" w:cs="Arial"/>
          <w:sz w:val="20"/>
          <w:szCs w:val="20"/>
        </w:rPr>
        <w:t xml:space="preserve"> Aussteller bieten </w:t>
      </w:r>
      <w:r w:rsidR="008217C5" w:rsidRPr="00783D20">
        <w:rPr>
          <w:rFonts w:ascii="Arial" w:hAnsi="Arial" w:cs="Arial"/>
          <w:sz w:val="20"/>
          <w:szCs w:val="20"/>
        </w:rPr>
        <w:t>über</w:t>
      </w:r>
      <w:r w:rsidRPr="00783D20">
        <w:rPr>
          <w:rFonts w:ascii="Arial" w:hAnsi="Arial" w:cs="Arial"/>
          <w:sz w:val="20"/>
          <w:szCs w:val="20"/>
        </w:rPr>
        <w:t xml:space="preserve"> 1 2</w:t>
      </w:r>
      <w:r w:rsidR="006C6A81" w:rsidRPr="00783D20">
        <w:rPr>
          <w:rFonts w:ascii="Arial" w:hAnsi="Arial" w:cs="Arial"/>
          <w:sz w:val="20"/>
          <w:szCs w:val="20"/>
        </w:rPr>
        <w:t>0</w:t>
      </w:r>
      <w:r w:rsidRPr="00783D20">
        <w:rPr>
          <w:rFonts w:ascii="Arial" w:hAnsi="Arial" w:cs="Arial"/>
          <w:sz w:val="20"/>
          <w:szCs w:val="20"/>
        </w:rPr>
        <w:t xml:space="preserve">0 Testfahrzeuge, Teststrecke auf 3,6 km: </w:t>
      </w:r>
      <w:hyperlink r:id="rId11" w:history="1">
        <w:r w:rsidR="006C6A81" w:rsidRPr="00783D20">
          <w:rPr>
            <w:rStyle w:val="Hyperlink"/>
            <w:rFonts w:ascii="Arial" w:hAnsi="Arial" w:cs="Arial"/>
            <w:sz w:val="20"/>
            <w:szCs w:val="20"/>
          </w:rPr>
          <w:t>https://eurobike.com/frankfurt/de/test-and-experience.html</w:t>
        </w:r>
      </w:hyperlink>
    </w:p>
    <w:p w14:paraId="631D8059" w14:textId="6C68AFEE" w:rsidR="00232361" w:rsidRPr="00783D20" w:rsidRDefault="00FB530D" w:rsidP="00232361">
      <w:pPr>
        <w:spacing w:after="100"/>
        <w:ind w:left="2124" w:hanging="2124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 w:rsidRPr="00783D20">
        <w:rPr>
          <w:rFonts w:ascii="Arial" w:hAnsi="Arial" w:cs="Arial"/>
          <w:b/>
          <w:bCs/>
          <w:sz w:val="20"/>
          <w:szCs w:val="20"/>
        </w:rPr>
        <w:t>Programmüberblick</w:t>
      </w:r>
      <w:r w:rsidRPr="00783D20">
        <w:rPr>
          <w:rFonts w:ascii="Arial" w:hAnsi="Arial" w:cs="Arial"/>
          <w:sz w:val="20"/>
          <w:szCs w:val="20"/>
        </w:rPr>
        <w:t xml:space="preserve"> </w:t>
      </w:r>
      <w:r w:rsidRPr="00783D20">
        <w:rPr>
          <w:rFonts w:ascii="Arial" w:hAnsi="Arial" w:cs="Arial"/>
          <w:sz w:val="20"/>
          <w:szCs w:val="20"/>
        </w:rPr>
        <w:tab/>
      </w:r>
      <w:hyperlink r:id="rId12" w:history="1">
        <w:r w:rsidR="00232361" w:rsidRPr="00783D20">
          <w:rPr>
            <w:rStyle w:val="Hyperlink"/>
            <w:rFonts w:ascii="Arial" w:hAnsi="Arial" w:cs="Arial"/>
            <w:sz w:val="20"/>
            <w:szCs w:val="20"/>
          </w:rPr>
          <w:t>https://eurobike.com/frankfurt/de/themen-und-programm/kalender.html</w:t>
        </w:r>
      </w:hyperlink>
    </w:p>
    <w:p w14:paraId="7260DCC1" w14:textId="21E91C6A" w:rsidR="00FB530D" w:rsidRPr="00783D20" w:rsidRDefault="00FB530D" w:rsidP="00FB530D">
      <w:pPr>
        <w:ind w:left="2126" w:hanging="2126"/>
        <w:rPr>
          <w:rFonts w:ascii="Arial" w:hAnsi="Arial" w:cs="Arial"/>
          <w:sz w:val="20"/>
          <w:szCs w:val="20"/>
        </w:rPr>
      </w:pPr>
      <w:r w:rsidRPr="00783D20">
        <w:rPr>
          <w:rFonts w:ascii="Arial" w:hAnsi="Arial" w:cs="Arial"/>
          <w:sz w:val="20"/>
          <w:szCs w:val="20"/>
        </w:rPr>
        <w:tab/>
        <w:t xml:space="preserve">Programm </w:t>
      </w:r>
      <w:r w:rsidR="008217C5" w:rsidRPr="00783D20">
        <w:rPr>
          <w:rFonts w:ascii="Arial" w:hAnsi="Arial" w:cs="Arial"/>
          <w:sz w:val="20"/>
          <w:szCs w:val="20"/>
        </w:rPr>
        <w:t>am</w:t>
      </w:r>
      <w:r w:rsidRPr="00783D20">
        <w:rPr>
          <w:rFonts w:ascii="Arial" w:hAnsi="Arial" w:cs="Arial"/>
          <w:sz w:val="20"/>
          <w:szCs w:val="20"/>
        </w:rPr>
        <w:t xml:space="preserve"> </w:t>
      </w:r>
      <w:r w:rsidRPr="00783D20">
        <w:rPr>
          <w:rFonts w:ascii="Arial" w:hAnsi="Arial" w:cs="Arial"/>
          <w:b/>
          <w:bCs/>
          <w:sz w:val="20"/>
          <w:szCs w:val="20"/>
        </w:rPr>
        <w:t>EUROBIKE Festival</w:t>
      </w:r>
      <w:r w:rsidRPr="00783D20">
        <w:rPr>
          <w:rFonts w:ascii="Arial" w:hAnsi="Arial" w:cs="Arial"/>
          <w:sz w:val="20"/>
          <w:szCs w:val="20"/>
        </w:rPr>
        <w:t xml:space="preserve">: </w:t>
      </w:r>
      <w:hyperlink r:id="rId13" w:history="1">
        <w:r w:rsidR="00232361" w:rsidRPr="00783D20">
          <w:rPr>
            <w:rStyle w:val="Hyperlink"/>
            <w:rFonts w:ascii="Arial" w:hAnsi="Arial" w:cs="Arial"/>
            <w:sz w:val="20"/>
            <w:szCs w:val="20"/>
          </w:rPr>
          <w:t>https://eurobike.com/frankfurt/de/eurobike-festival/kalender.html</w:t>
        </w:r>
      </w:hyperlink>
    </w:p>
    <w:p w14:paraId="188EE657" w14:textId="548DE074" w:rsidR="005303A7" w:rsidRPr="00E976E5" w:rsidRDefault="00FB530D" w:rsidP="00E5147E">
      <w:pPr>
        <w:spacing w:before="80"/>
        <w:ind w:left="2829" w:hanging="2829"/>
        <w:jc w:val="right"/>
        <w:rPr>
          <w:rFonts w:ascii="Arial" w:hAnsi="Arial" w:cs="Arial"/>
        </w:rPr>
      </w:pPr>
      <w:r w:rsidRPr="00E976E5">
        <w:rPr>
          <w:rStyle w:val="Hyperlink"/>
          <w:rFonts w:ascii="Arial" w:hAnsi="Arial" w:cs="Arial"/>
          <w:b/>
          <w:bCs/>
          <w:color w:val="auto"/>
          <w:sz w:val="16"/>
          <w:szCs w:val="16"/>
          <w:u w:val="none"/>
        </w:rPr>
        <w:t xml:space="preserve">Stand: </w:t>
      </w:r>
      <w:r w:rsidR="00E976E5">
        <w:rPr>
          <w:rStyle w:val="Hyperlink"/>
          <w:rFonts w:ascii="Arial" w:hAnsi="Arial" w:cs="Arial"/>
          <w:b/>
          <w:bCs/>
          <w:color w:val="auto"/>
          <w:sz w:val="16"/>
          <w:szCs w:val="16"/>
          <w:u w:val="none"/>
        </w:rPr>
        <w:t>23</w:t>
      </w:r>
      <w:r w:rsidRPr="00E976E5">
        <w:rPr>
          <w:rStyle w:val="Hyperlink"/>
          <w:rFonts w:ascii="Arial" w:hAnsi="Arial" w:cs="Arial"/>
          <w:b/>
          <w:bCs/>
          <w:color w:val="auto"/>
          <w:sz w:val="16"/>
          <w:szCs w:val="16"/>
          <w:u w:val="none"/>
        </w:rPr>
        <w:t>.06.202</w:t>
      </w:r>
      <w:r w:rsidR="00E976E5">
        <w:rPr>
          <w:rStyle w:val="Hyperlink"/>
          <w:rFonts w:ascii="Arial" w:hAnsi="Arial" w:cs="Arial"/>
          <w:b/>
          <w:bCs/>
          <w:color w:val="auto"/>
          <w:sz w:val="16"/>
          <w:szCs w:val="16"/>
          <w:u w:val="none"/>
        </w:rPr>
        <w:t>5</w:t>
      </w:r>
      <w:r w:rsidRPr="00E976E5">
        <w:rPr>
          <w:rStyle w:val="Hyperlink"/>
          <w:rFonts w:ascii="Arial" w:hAnsi="Arial" w:cs="Arial"/>
          <w:b/>
          <w:bCs/>
          <w:color w:val="auto"/>
          <w:sz w:val="16"/>
          <w:szCs w:val="16"/>
          <w:u w:val="none"/>
        </w:rPr>
        <w:t xml:space="preserve"> – Änderungen vorbehalten</w:t>
      </w:r>
    </w:p>
    <w:sectPr w:rsidR="005303A7" w:rsidRPr="00E976E5" w:rsidSect="00783D20">
      <w:headerReference w:type="even" r:id="rId14"/>
      <w:headerReference w:type="default" r:id="rId15"/>
      <w:headerReference w:type="first" r:id="rId16"/>
      <w:pgSz w:w="11906" w:h="16838" w:code="9"/>
      <w:pgMar w:top="2410" w:right="1274" w:bottom="1843" w:left="1418" w:header="567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90B2D" w14:textId="77777777" w:rsidR="00AC750E" w:rsidRDefault="00AC750E">
      <w:r>
        <w:separator/>
      </w:r>
    </w:p>
  </w:endnote>
  <w:endnote w:type="continuationSeparator" w:id="0">
    <w:p w14:paraId="242507AA" w14:textId="77777777" w:rsidR="00AC750E" w:rsidRDefault="00AC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1A983" w14:textId="77777777" w:rsidR="00AC750E" w:rsidRDefault="00AC750E">
      <w:r>
        <w:separator/>
      </w:r>
    </w:p>
  </w:footnote>
  <w:footnote w:type="continuationSeparator" w:id="0">
    <w:p w14:paraId="077EF86E" w14:textId="77777777" w:rsidR="00AC750E" w:rsidRDefault="00AC7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CACF" w14:textId="77777777" w:rsidR="006C04FF" w:rsidRDefault="00783D20">
    <w:pPr>
      <w:pStyle w:val="Kopfzeile"/>
    </w:pPr>
    <w:r>
      <w:rPr>
        <w:noProof/>
      </w:rPr>
      <w:pict w14:anchorId="3E1E22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595.2pt;height:841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sse_Frucht-Agrarwelt_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31EC" w14:textId="77777777" w:rsidR="00FD2E20" w:rsidRPr="005664FF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</w:rPr>
    </w:pPr>
    <w:r>
      <w:rPr>
        <w:rFonts w:ascii="Arial" w:hAnsi="Arial" w:cs="Arial"/>
        <w:color w:val="2E74B5" w:themeColor="accent1" w:themeShade="BF"/>
        <w:sz w:val="20"/>
        <w:szCs w:val="20"/>
      </w:rPr>
      <w:tab/>
    </w:r>
  </w:p>
  <w:p w14:paraId="09B9AA0D" w14:textId="266F03D3" w:rsidR="00136128" w:rsidRPr="00E47609" w:rsidRDefault="00FD2E20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FD2E20">
      <w:rPr>
        <w:rFonts w:ascii="Arial" w:hAnsi="Arial" w:cs="Arial"/>
        <w:sz w:val="20"/>
        <w:szCs w:val="20"/>
      </w:rPr>
      <w:tab/>
    </w:r>
    <w:r w:rsidR="00136128" w:rsidRPr="00E47609">
      <w:rPr>
        <w:rFonts w:ascii="Avenir Next LT Pro Demi" w:hAnsi="Avenir Next LT Pro Demi" w:cs="Arial"/>
        <w:sz w:val="20"/>
        <w:szCs w:val="20"/>
        <w:lang w:val="en-US"/>
      </w:rPr>
      <w:t>PRESSE-INFORMATION</w:t>
    </w:r>
  </w:p>
  <w:p w14:paraId="32BD75E9" w14:textId="77777777" w:rsidR="00136128" w:rsidRPr="00E47609" w:rsidRDefault="00136128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E47609">
      <w:rPr>
        <w:rFonts w:ascii="Avenir Next LT Pro Demi" w:hAnsi="Avenir Next LT Pro Demi" w:cs="Arial"/>
        <w:sz w:val="20"/>
        <w:szCs w:val="20"/>
        <w:lang w:val="en-US"/>
      </w:rPr>
      <w:tab/>
      <w:t>PRESS RELEASE</w:t>
    </w:r>
  </w:p>
  <w:p w14:paraId="433AEC9A" w14:textId="29614689" w:rsidR="00F34664" w:rsidRPr="00E47609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sz w:val="20"/>
        <w:szCs w:val="20"/>
        <w:lang w:val="en-US"/>
      </w:rPr>
    </w:pPr>
  </w:p>
  <w:p w14:paraId="7A63F2B7" w14:textId="618E33F3" w:rsidR="00B54A86" w:rsidRPr="00E47609" w:rsidRDefault="00F34664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 w:cs="Arial"/>
        <w:sz w:val="20"/>
        <w:szCs w:val="20"/>
        <w:lang w:val="en-US"/>
      </w:rPr>
    </w:pPr>
    <w:r w:rsidRPr="00E47609">
      <w:rPr>
        <w:rFonts w:ascii="Avenir Next LT Pro Light" w:hAnsi="Avenir Next LT Pro Light"/>
        <w:lang w:val="en-US"/>
      </w:rPr>
      <w:tab/>
    </w:r>
    <w:r w:rsidR="00CB616D">
      <w:rPr>
        <w:rFonts w:ascii="Avenir Next LT Pro Light" w:hAnsi="Avenir Next LT Pro Light" w:cs="Arial"/>
        <w:sz w:val="16"/>
        <w:szCs w:val="16"/>
        <w:lang w:val="en-US"/>
      </w:rPr>
      <w:t>16</w:t>
    </w:r>
    <w:r w:rsidR="00FD2E20" w:rsidRPr="00E47609">
      <w:rPr>
        <w:rFonts w:ascii="Avenir Next LT Pro Light" w:hAnsi="Avenir Next LT Pro Light" w:cs="Arial"/>
        <w:sz w:val="16"/>
        <w:szCs w:val="16"/>
        <w:lang w:val="en-US"/>
      </w:rPr>
      <w:t>.</w:t>
    </w:r>
    <w:r w:rsidR="00B54A86" w:rsidRPr="00E47609">
      <w:rPr>
        <w:rFonts w:ascii="Avenir Next LT Pro Light" w:hAnsi="Avenir Next LT Pro Light" w:cs="Arial"/>
        <w:sz w:val="16"/>
        <w:szCs w:val="16"/>
        <w:lang w:val="en-US"/>
      </w:rPr>
      <w:t xml:space="preserve"> </w:t>
    </w:r>
    <w:r w:rsidR="00CB616D">
      <w:rPr>
        <w:rFonts w:ascii="Avenir Next LT Pro Light" w:hAnsi="Avenir Next LT Pro Light" w:cs="Arial"/>
        <w:sz w:val="16"/>
        <w:szCs w:val="16"/>
        <w:lang w:val="en-US"/>
      </w:rPr>
      <w:t>Dezember</w:t>
    </w:r>
    <w:r w:rsidR="00B54A86" w:rsidRPr="00E47609">
      <w:rPr>
        <w:rFonts w:ascii="Avenir Next LT Pro Light" w:hAnsi="Avenir Next LT Pro Light" w:cs="Arial"/>
        <w:sz w:val="16"/>
        <w:szCs w:val="16"/>
        <w:lang w:val="en-US"/>
      </w:rPr>
      <w:t xml:space="preserve"> 2024</w:t>
    </w:r>
  </w:p>
  <w:p w14:paraId="67635A47" w14:textId="254BE83B" w:rsidR="00B54A86" w:rsidRPr="00DD3E0D" w:rsidRDefault="00B54A86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  <w:sz w:val="20"/>
        <w:szCs w:val="20"/>
      </w:rPr>
    </w:pPr>
    <w:r w:rsidRPr="00E47609">
      <w:rPr>
        <w:rFonts w:ascii="Arial" w:hAnsi="Arial" w:cs="Arial"/>
        <w:sz w:val="20"/>
        <w:szCs w:val="20"/>
        <w:lang w:val="en-US"/>
      </w:rPr>
      <w:tab/>
    </w:r>
    <w:r w:rsidRPr="00136128">
      <w:rPr>
        <w:rFonts w:ascii="Avenir Next LT Pro Light" w:hAnsi="Avenir Next LT Pro Light" w:cs="Arial"/>
        <w:sz w:val="16"/>
        <w:szCs w:val="16"/>
      </w:rPr>
      <w:t xml:space="preserve">Seite </w:t>
    </w:r>
    <w:r w:rsidRPr="00136128">
      <w:rPr>
        <w:rFonts w:ascii="Avenir Next LT Pro Light" w:hAnsi="Avenir Next LT Pro Light" w:cs="Arial"/>
        <w:sz w:val="16"/>
        <w:szCs w:val="16"/>
      </w:rPr>
      <w:fldChar w:fldCharType="begin"/>
    </w:r>
    <w:r w:rsidRPr="00136128">
      <w:rPr>
        <w:rFonts w:ascii="Avenir Next LT Pro Light" w:hAnsi="Avenir Next LT Pro Light" w:cs="Arial"/>
        <w:sz w:val="16"/>
        <w:szCs w:val="16"/>
      </w:rPr>
      <w:instrText>PAGE   \* MERGEFORMAT</w:instrText>
    </w:r>
    <w:r w:rsidRPr="00136128">
      <w:rPr>
        <w:rFonts w:ascii="Avenir Next LT Pro Light" w:hAnsi="Avenir Next LT Pro Light" w:cs="Arial"/>
        <w:sz w:val="16"/>
        <w:szCs w:val="16"/>
      </w:rPr>
      <w:fldChar w:fldCharType="separate"/>
    </w:r>
    <w:r>
      <w:rPr>
        <w:rFonts w:ascii="Avenir Next LT Pro Light" w:hAnsi="Avenir Next LT Pro Light" w:cs="Arial"/>
        <w:sz w:val="16"/>
        <w:szCs w:val="16"/>
      </w:rPr>
      <w:t>1</w:t>
    </w:r>
    <w:r w:rsidRPr="00136128">
      <w:rPr>
        <w:rFonts w:ascii="Avenir Next LT Pro Light" w:hAnsi="Avenir Next LT Pro Light" w:cs="Arial"/>
        <w:sz w:val="16"/>
        <w:szCs w:val="16"/>
      </w:rPr>
      <w:fldChar w:fldCharType="end"/>
    </w:r>
    <w:r w:rsidRPr="00136128">
      <w:rPr>
        <w:rFonts w:ascii="Avenir Next LT Pro Light" w:hAnsi="Avenir Next LT Pro Light" w:cs="Arial"/>
        <w:sz w:val="16"/>
        <w:szCs w:val="16"/>
      </w:rPr>
      <w:t>/</w:t>
    </w:r>
    <w:r w:rsidR="00C238DB">
      <w:rPr>
        <w:rFonts w:ascii="Avenir Next LT Pro Light" w:hAnsi="Avenir Next LT Pro Light" w:cs="Arial"/>
        <w:sz w:val="16"/>
        <w:szCs w:val="16"/>
      </w:rPr>
      <w:t>2</w:t>
    </w:r>
  </w:p>
  <w:p w14:paraId="16CA8579" w14:textId="698B431C" w:rsidR="00DD3E0D" w:rsidRPr="00136128" w:rsidRDefault="00DD3E0D" w:rsidP="00F34664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11205" w14:textId="563CF7CD" w:rsidR="005664FF" w:rsidRPr="005664FF" w:rsidRDefault="00CB616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10"/>
        <w:szCs w:val="10"/>
      </w:rPr>
    </w:pPr>
    <w:r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7216" behindDoc="1" locked="0" layoutInCell="1" allowOverlap="1" wp14:anchorId="0DFFCBA8" wp14:editId="46CE1067">
          <wp:simplePos x="0" y="0"/>
          <wp:positionH relativeFrom="column">
            <wp:posOffset>-877570</wp:posOffset>
          </wp:positionH>
          <wp:positionV relativeFrom="paragraph">
            <wp:posOffset>-375920</wp:posOffset>
          </wp:positionV>
          <wp:extent cx="7524000" cy="10642353"/>
          <wp:effectExtent l="0" t="0" r="1270" b="6985"/>
          <wp:wrapNone/>
          <wp:docPr id="1958945702" name="Grafik 1" descr="Ein Bild, das Text, Screenshot,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568578" name="Grafik 1" descr="Ein Bild, das Text, Screenshot,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0" cy="10642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C522B9" w14:textId="3AA49034" w:rsidR="00FD2E20" w:rsidRDefault="00FD2E20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</w:p>
  <w:p w14:paraId="119A8A99" w14:textId="3E052D41" w:rsidR="00AF34E7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DD3E0D">
      <w:rPr>
        <w:rFonts w:ascii="Arial" w:hAnsi="Arial" w:cs="Arial"/>
        <w:sz w:val="20"/>
        <w:szCs w:val="20"/>
      </w:rPr>
      <w:tab/>
    </w:r>
    <w:r w:rsidR="00F34664" w:rsidRPr="00E47609">
      <w:rPr>
        <w:rFonts w:ascii="Avenir Next LT Pro Demi" w:hAnsi="Avenir Next LT Pro Demi" w:cs="Arial"/>
        <w:sz w:val="20"/>
        <w:szCs w:val="20"/>
        <w:lang w:val="en-US"/>
      </w:rPr>
      <w:t>PRESSE-INFORMATION</w:t>
    </w:r>
  </w:p>
  <w:p w14:paraId="6A205A11" w14:textId="6FC1DE0A" w:rsidR="00DD3E0D" w:rsidRPr="00CB616D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2"/>
        <w:szCs w:val="22"/>
        <w:lang w:val="en-US"/>
      </w:rPr>
    </w:pPr>
    <w:r w:rsidRPr="00CB616D">
      <w:rPr>
        <w:rFonts w:ascii="Avenir Next LT Pro Demi" w:hAnsi="Avenir Next LT Pro Demi" w:cs="Arial"/>
        <w:sz w:val="22"/>
        <w:szCs w:val="22"/>
        <w:lang w:val="en-US"/>
      </w:rPr>
      <w:tab/>
    </w:r>
    <w:r w:rsidR="00F34664" w:rsidRPr="00CB616D">
      <w:rPr>
        <w:rFonts w:ascii="Avenir Next LT Pro Demi" w:hAnsi="Avenir Next LT Pro Demi" w:cs="Arial"/>
        <w:sz w:val="22"/>
        <w:szCs w:val="22"/>
        <w:lang w:val="en-US"/>
      </w:rPr>
      <w:t>PRESS RELEASE</w:t>
    </w:r>
  </w:p>
  <w:p w14:paraId="5B5E6C02" w14:textId="5E88841A" w:rsidR="006559DF" w:rsidRPr="00CB616D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2"/>
        <w:szCs w:val="22"/>
        <w:lang w:val="en-US"/>
      </w:rPr>
    </w:pPr>
    <w:r w:rsidRPr="00CB616D">
      <w:rPr>
        <w:rFonts w:ascii="Avenir Next LT Pro Demi" w:hAnsi="Avenir Next LT Pro Demi" w:cs="Arial"/>
        <w:sz w:val="22"/>
        <w:szCs w:val="22"/>
        <w:lang w:val="en-US"/>
      </w:rPr>
      <w:tab/>
    </w:r>
  </w:p>
  <w:p w14:paraId="6CE511B6" w14:textId="199E1AA6" w:rsidR="00DD3E0D" w:rsidRPr="00CB616D" w:rsidRDefault="00DD3E0D" w:rsidP="001E2683">
    <w:pPr>
      <w:pStyle w:val="Kopfzeile"/>
      <w:tabs>
        <w:tab w:val="clear" w:pos="4536"/>
        <w:tab w:val="clear" w:pos="9072"/>
        <w:tab w:val="left" w:pos="2460"/>
        <w:tab w:val="left" w:pos="7513"/>
      </w:tabs>
      <w:ind w:right="-2694"/>
      <w:rPr>
        <w:rFonts w:ascii="Avenir Next LT Pro Light" w:hAnsi="Avenir Next LT Pro Light" w:cs="Arial"/>
        <w:sz w:val="22"/>
        <w:szCs w:val="22"/>
        <w:lang w:val="en-US"/>
      </w:rPr>
    </w:pPr>
    <w:r w:rsidRPr="00CB616D">
      <w:rPr>
        <w:rFonts w:ascii="Arial" w:hAnsi="Arial" w:cs="Arial"/>
        <w:sz w:val="22"/>
        <w:szCs w:val="22"/>
        <w:lang w:val="en-US"/>
      </w:rPr>
      <w:tab/>
    </w:r>
    <w:r w:rsidR="001E2683" w:rsidRPr="00CB616D">
      <w:rPr>
        <w:rFonts w:ascii="Arial" w:hAnsi="Arial" w:cs="Arial"/>
        <w:sz w:val="22"/>
        <w:szCs w:val="22"/>
        <w:lang w:val="en-US"/>
      </w:rPr>
      <w:tab/>
    </w:r>
    <w:r w:rsidR="00E976E5">
      <w:rPr>
        <w:rFonts w:ascii="Avenir Next LT Pro Light" w:hAnsi="Avenir Next LT Pro Light" w:cs="Arial"/>
        <w:sz w:val="18"/>
        <w:szCs w:val="18"/>
        <w:lang w:val="en-US"/>
      </w:rPr>
      <w:t>23</w:t>
    </w:r>
    <w:r w:rsidR="006559DF" w:rsidRPr="00CB616D">
      <w:rPr>
        <w:rFonts w:ascii="Avenir Next LT Pro Light" w:hAnsi="Avenir Next LT Pro Light" w:cs="Arial"/>
        <w:sz w:val="18"/>
        <w:szCs w:val="18"/>
        <w:lang w:val="en-US"/>
      </w:rPr>
      <w:t xml:space="preserve">. </w:t>
    </w:r>
    <w:r w:rsidR="00A56B9D">
      <w:rPr>
        <w:rFonts w:ascii="Avenir Next LT Pro Light" w:hAnsi="Avenir Next LT Pro Light" w:cs="Arial"/>
        <w:sz w:val="18"/>
        <w:szCs w:val="18"/>
        <w:lang w:val="en-US"/>
      </w:rPr>
      <w:t xml:space="preserve">Juni </w:t>
    </w:r>
    <w:r w:rsidR="006559DF" w:rsidRPr="00CB616D">
      <w:rPr>
        <w:rFonts w:ascii="Avenir Next LT Pro Light" w:hAnsi="Avenir Next LT Pro Light" w:cs="Arial"/>
        <w:sz w:val="18"/>
        <w:szCs w:val="18"/>
        <w:lang w:val="en-US"/>
      </w:rPr>
      <w:t>20</w:t>
    </w:r>
    <w:r w:rsidR="008217C5">
      <w:rPr>
        <w:rFonts w:ascii="Avenir Next LT Pro Light" w:hAnsi="Avenir Next LT Pro Light" w:cs="Arial"/>
        <w:sz w:val="18"/>
        <w:szCs w:val="18"/>
        <w:lang w:val="en-US"/>
      </w:rPr>
      <w:t>2</w:t>
    </w:r>
    <w:r w:rsidR="00A56B9D">
      <w:rPr>
        <w:rFonts w:ascii="Avenir Next LT Pro Light" w:hAnsi="Avenir Next LT Pro Light" w:cs="Arial"/>
        <w:sz w:val="18"/>
        <w:szCs w:val="18"/>
        <w:lang w:val="en-US"/>
      </w:rPr>
      <w:t>5</w:t>
    </w:r>
  </w:p>
  <w:p w14:paraId="68F671D8" w14:textId="1C569EF3" w:rsidR="00DD3E0D" w:rsidRPr="00DD3E0D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  <w:r w:rsidRPr="00E47609">
      <w:rPr>
        <w:rFonts w:ascii="Arial" w:hAnsi="Arial" w:cs="Arial"/>
        <w:sz w:val="20"/>
        <w:szCs w:val="20"/>
        <w:lang w:val="en-US"/>
      </w:rPr>
      <w:tab/>
    </w:r>
    <w:r w:rsidR="006559DF" w:rsidRPr="00136128">
      <w:rPr>
        <w:rFonts w:ascii="Avenir Next LT Pro Light" w:hAnsi="Avenir Next LT Pro Light" w:cs="Arial"/>
        <w:sz w:val="16"/>
        <w:szCs w:val="16"/>
      </w:rPr>
      <w:t xml:space="preserve">Seite </w: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begin"/>
    </w:r>
    <w:r w:rsidR="006559DF" w:rsidRPr="00136128">
      <w:rPr>
        <w:rFonts w:ascii="Avenir Next LT Pro Light" w:hAnsi="Avenir Next LT Pro Light" w:cs="Arial"/>
        <w:sz w:val="16"/>
        <w:szCs w:val="16"/>
      </w:rPr>
      <w:instrText>PAGE   \* MERGEFORMAT</w:instrTex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separate"/>
    </w:r>
    <w:r w:rsidR="006559DF">
      <w:rPr>
        <w:rFonts w:ascii="Avenir Next LT Pro Light" w:hAnsi="Avenir Next LT Pro Light" w:cs="Arial"/>
        <w:sz w:val="16"/>
        <w:szCs w:val="16"/>
      </w:rPr>
      <w:t>1</w: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end"/>
    </w:r>
    <w:r w:rsidR="006559DF" w:rsidRPr="00136128">
      <w:rPr>
        <w:rFonts w:ascii="Avenir Next LT Pro Light" w:hAnsi="Avenir Next LT Pro Light" w:cs="Arial"/>
        <w:sz w:val="16"/>
        <w:szCs w:val="16"/>
      </w:rPr>
      <w:t>/</w:t>
    </w:r>
    <w:r w:rsidR="00A56B9D">
      <w:rPr>
        <w:rFonts w:ascii="Avenir Next LT Pro Light" w:hAnsi="Avenir Next LT Pro Light" w:cs="Arial"/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509F"/>
    <w:multiLevelType w:val="hybridMultilevel"/>
    <w:tmpl w:val="741A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A73B3"/>
    <w:multiLevelType w:val="hybridMultilevel"/>
    <w:tmpl w:val="BD6EBA12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A546DA0"/>
    <w:multiLevelType w:val="hybridMultilevel"/>
    <w:tmpl w:val="CC208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C2E23"/>
    <w:multiLevelType w:val="hybridMultilevel"/>
    <w:tmpl w:val="093A51E0"/>
    <w:lvl w:ilvl="0" w:tplc="65722F82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537402">
    <w:abstractNumId w:val="0"/>
  </w:num>
  <w:num w:numId="2" w16cid:durableId="2064212923">
    <w:abstractNumId w:val="2"/>
  </w:num>
  <w:num w:numId="3" w16cid:durableId="1557930090">
    <w:abstractNumId w:val="3"/>
  </w:num>
  <w:num w:numId="4" w16cid:durableId="630474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44"/>
    <w:rsid w:val="000008CE"/>
    <w:rsid w:val="00024EEB"/>
    <w:rsid w:val="00030D51"/>
    <w:rsid w:val="00035D30"/>
    <w:rsid w:val="00042F90"/>
    <w:rsid w:val="000478EA"/>
    <w:rsid w:val="000544BB"/>
    <w:rsid w:val="00056D67"/>
    <w:rsid w:val="000573CC"/>
    <w:rsid w:val="00064230"/>
    <w:rsid w:val="00070781"/>
    <w:rsid w:val="0007181C"/>
    <w:rsid w:val="00071C5F"/>
    <w:rsid w:val="000732D0"/>
    <w:rsid w:val="000739CE"/>
    <w:rsid w:val="00085758"/>
    <w:rsid w:val="00091687"/>
    <w:rsid w:val="00093F09"/>
    <w:rsid w:val="00093F40"/>
    <w:rsid w:val="000A0A1F"/>
    <w:rsid w:val="000A74E7"/>
    <w:rsid w:val="000B192C"/>
    <w:rsid w:val="000D3BE2"/>
    <w:rsid w:val="000D3DF4"/>
    <w:rsid w:val="000D7567"/>
    <w:rsid w:val="000E0177"/>
    <w:rsid w:val="000E3359"/>
    <w:rsid w:val="000E4568"/>
    <w:rsid w:val="000F39AC"/>
    <w:rsid w:val="000F5B80"/>
    <w:rsid w:val="0011245F"/>
    <w:rsid w:val="0011472C"/>
    <w:rsid w:val="0012101F"/>
    <w:rsid w:val="001216EC"/>
    <w:rsid w:val="00126273"/>
    <w:rsid w:val="00127F97"/>
    <w:rsid w:val="00132D46"/>
    <w:rsid w:val="00136128"/>
    <w:rsid w:val="001361AA"/>
    <w:rsid w:val="00140FB8"/>
    <w:rsid w:val="0014452E"/>
    <w:rsid w:val="00146199"/>
    <w:rsid w:val="00146A3E"/>
    <w:rsid w:val="0016180C"/>
    <w:rsid w:val="00167953"/>
    <w:rsid w:val="001901BF"/>
    <w:rsid w:val="00192EC4"/>
    <w:rsid w:val="001A3A5B"/>
    <w:rsid w:val="001B1C1A"/>
    <w:rsid w:val="001B2206"/>
    <w:rsid w:val="001B2D3A"/>
    <w:rsid w:val="001B34DC"/>
    <w:rsid w:val="001B35C1"/>
    <w:rsid w:val="001B4216"/>
    <w:rsid w:val="001C4924"/>
    <w:rsid w:val="001D7002"/>
    <w:rsid w:val="001E147B"/>
    <w:rsid w:val="001E1A9F"/>
    <w:rsid w:val="001E2683"/>
    <w:rsid w:val="001F2149"/>
    <w:rsid w:val="001F21C0"/>
    <w:rsid w:val="001F2BC5"/>
    <w:rsid w:val="001F6025"/>
    <w:rsid w:val="00220F59"/>
    <w:rsid w:val="00221B53"/>
    <w:rsid w:val="00224C26"/>
    <w:rsid w:val="0022593B"/>
    <w:rsid w:val="0022645B"/>
    <w:rsid w:val="00232361"/>
    <w:rsid w:val="00236E6E"/>
    <w:rsid w:val="00237E00"/>
    <w:rsid w:val="00247C7B"/>
    <w:rsid w:val="00250505"/>
    <w:rsid w:val="00260A9D"/>
    <w:rsid w:val="002614B3"/>
    <w:rsid w:val="00270070"/>
    <w:rsid w:val="002719BF"/>
    <w:rsid w:val="00275A7F"/>
    <w:rsid w:val="00293F73"/>
    <w:rsid w:val="002948B5"/>
    <w:rsid w:val="002A34C0"/>
    <w:rsid w:val="002A4851"/>
    <w:rsid w:val="002C5324"/>
    <w:rsid w:val="002C5357"/>
    <w:rsid w:val="002D3130"/>
    <w:rsid w:val="002D4E26"/>
    <w:rsid w:val="002E4991"/>
    <w:rsid w:val="002E4C79"/>
    <w:rsid w:val="002F0BAE"/>
    <w:rsid w:val="002F1E64"/>
    <w:rsid w:val="002F3490"/>
    <w:rsid w:val="003075DB"/>
    <w:rsid w:val="00307E4E"/>
    <w:rsid w:val="00316AF9"/>
    <w:rsid w:val="00327F6C"/>
    <w:rsid w:val="00332538"/>
    <w:rsid w:val="00333DF0"/>
    <w:rsid w:val="0034045B"/>
    <w:rsid w:val="00342963"/>
    <w:rsid w:val="00345B12"/>
    <w:rsid w:val="00345F3D"/>
    <w:rsid w:val="00350D5A"/>
    <w:rsid w:val="00355BF7"/>
    <w:rsid w:val="0036178F"/>
    <w:rsid w:val="003654F9"/>
    <w:rsid w:val="003709AE"/>
    <w:rsid w:val="00372E28"/>
    <w:rsid w:val="00375E3D"/>
    <w:rsid w:val="00377791"/>
    <w:rsid w:val="003818DB"/>
    <w:rsid w:val="0038723E"/>
    <w:rsid w:val="003916A7"/>
    <w:rsid w:val="00393102"/>
    <w:rsid w:val="0039426E"/>
    <w:rsid w:val="00396DC3"/>
    <w:rsid w:val="003A0985"/>
    <w:rsid w:val="003A0CFF"/>
    <w:rsid w:val="003A130F"/>
    <w:rsid w:val="003A25EA"/>
    <w:rsid w:val="003A338E"/>
    <w:rsid w:val="003A6E76"/>
    <w:rsid w:val="003B6AF0"/>
    <w:rsid w:val="003C11DA"/>
    <w:rsid w:val="003C1C30"/>
    <w:rsid w:val="003C2621"/>
    <w:rsid w:val="003C6C52"/>
    <w:rsid w:val="003D4D10"/>
    <w:rsid w:val="003E1AA5"/>
    <w:rsid w:val="003E1AB4"/>
    <w:rsid w:val="003F0303"/>
    <w:rsid w:val="003F14C0"/>
    <w:rsid w:val="003F5EE2"/>
    <w:rsid w:val="003F7890"/>
    <w:rsid w:val="00400E66"/>
    <w:rsid w:val="00401376"/>
    <w:rsid w:val="00401900"/>
    <w:rsid w:val="0040202C"/>
    <w:rsid w:val="00407BA3"/>
    <w:rsid w:val="004147F4"/>
    <w:rsid w:val="0041499A"/>
    <w:rsid w:val="00417DEF"/>
    <w:rsid w:val="00424366"/>
    <w:rsid w:val="00424879"/>
    <w:rsid w:val="004265DC"/>
    <w:rsid w:val="00427414"/>
    <w:rsid w:val="00445A13"/>
    <w:rsid w:val="004502D6"/>
    <w:rsid w:val="004548B1"/>
    <w:rsid w:val="004576A5"/>
    <w:rsid w:val="004610E1"/>
    <w:rsid w:val="00462417"/>
    <w:rsid w:val="00472C49"/>
    <w:rsid w:val="00472F0D"/>
    <w:rsid w:val="00477614"/>
    <w:rsid w:val="004842FA"/>
    <w:rsid w:val="00487B3C"/>
    <w:rsid w:val="00491D24"/>
    <w:rsid w:val="0049355F"/>
    <w:rsid w:val="004943C6"/>
    <w:rsid w:val="004B6AC2"/>
    <w:rsid w:val="004B730B"/>
    <w:rsid w:val="004C3FD8"/>
    <w:rsid w:val="004C7CA3"/>
    <w:rsid w:val="004D48AD"/>
    <w:rsid w:val="004D4F0F"/>
    <w:rsid w:val="004E318A"/>
    <w:rsid w:val="004E69C1"/>
    <w:rsid w:val="004E7EC2"/>
    <w:rsid w:val="004F035C"/>
    <w:rsid w:val="005021F8"/>
    <w:rsid w:val="0050341B"/>
    <w:rsid w:val="00504CA9"/>
    <w:rsid w:val="00510586"/>
    <w:rsid w:val="00522CB6"/>
    <w:rsid w:val="00523512"/>
    <w:rsid w:val="00525221"/>
    <w:rsid w:val="00530145"/>
    <w:rsid w:val="005303A7"/>
    <w:rsid w:val="005326CC"/>
    <w:rsid w:val="005373D8"/>
    <w:rsid w:val="00543881"/>
    <w:rsid w:val="005455B8"/>
    <w:rsid w:val="0055007F"/>
    <w:rsid w:val="00555157"/>
    <w:rsid w:val="00562695"/>
    <w:rsid w:val="005650A3"/>
    <w:rsid w:val="005664FF"/>
    <w:rsid w:val="0057302A"/>
    <w:rsid w:val="005767F7"/>
    <w:rsid w:val="00581253"/>
    <w:rsid w:val="00587A07"/>
    <w:rsid w:val="00590940"/>
    <w:rsid w:val="00592626"/>
    <w:rsid w:val="0059453B"/>
    <w:rsid w:val="00596D86"/>
    <w:rsid w:val="00597EDC"/>
    <w:rsid w:val="005A43B4"/>
    <w:rsid w:val="005A7903"/>
    <w:rsid w:val="005B043F"/>
    <w:rsid w:val="005B2B80"/>
    <w:rsid w:val="005C1347"/>
    <w:rsid w:val="005C2C9C"/>
    <w:rsid w:val="005C3847"/>
    <w:rsid w:val="005C7A2A"/>
    <w:rsid w:val="005D27D5"/>
    <w:rsid w:val="005D37FC"/>
    <w:rsid w:val="005D5932"/>
    <w:rsid w:val="005D6056"/>
    <w:rsid w:val="005E1C8D"/>
    <w:rsid w:val="005F21CD"/>
    <w:rsid w:val="006004E7"/>
    <w:rsid w:val="006015F6"/>
    <w:rsid w:val="00601680"/>
    <w:rsid w:val="00605D16"/>
    <w:rsid w:val="00623218"/>
    <w:rsid w:val="00635646"/>
    <w:rsid w:val="00635FEE"/>
    <w:rsid w:val="00644EE4"/>
    <w:rsid w:val="00653BA9"/>
    <w:rsid w:val="00654C6D"/>
    <w:rsid w:val="006559DF"/>
    <w:rsid w:val="006569AA"/>
    <w:rsid w:val="0066644E"/>
    <w:rsid w:val="00667614"/>
    <w:rsid w:val="00675FE6"/>
    <w:rsid w:val="00682187"/>
    <w:rsid w:val="00691D01"/>
    <w:rsid w:val="00695D2F"/>
    <w:rsid w:val="00697E3F"/>
    <w:rsid w:val="006A5EF2"/>
    <w:rsid w:val="006B2374"/>
    <w:rsid w:val="006B2EBF"/>
    <w:rsid w:val="006B57E8"/>
    <w:rsid w:val="006B6DED"/>
    <w:rsid w:val="006C04FF"/>
    <w:rsid w:val="006C3D1F"/>
    <w:rsid w:val="006C6A81"/>
    <w:rsid w:val="006C6E24"/>
    <w:rsid w:val="006C7F6E"/>
    <w:rsid w:val="006E1B56"/>
    <w:rsid w:val="006F15B9"/>
    <w:rsid w:val="006F166B"/>
    <w:rsid w:val="00700D7F"/>
    <w:rsid w:val="00717AEF"/>
    <w:rsid w:val="00717D56"/>
    <w:rsid w:val="00724C40"/>
    <w:rsid w:val="00724ED8"/>
    <w:rsid w:val="00731F5C"/>
    <w:rsid w:val="007341A2"/>
    <w:rsid w:val="0074112C"/>
    <w:rsid w:val="007457F3"/>
    <w:rsid w:val="00753400"/>
    <w:rsid w:val="00760AE2"/>
    <w:rsid w:val="0076157E"/>
    <w:rsid w:val="00766056"/>
    <w:rsid w:val="00773BE9"/>
    <w:rsid w:val="00776F49"/>
    <w:rsid w:val="00777F1E"/>
    <w:rsid w:val="00780623"/>
    <w:rsid w:val="00783D20"/>
    <w:rsid w:val="0078479D"/>
    <w:rsid w:val="00794335"/>
    <w:rsid w:val="00797944"/>
    <w:rsid w:val="007A1ABE"/>
    <w:rsid w:val="007A6279"/>
    <w:rsid w:val="007B4D5F"/>
    <w:rsid w:val="007D0EEE"/>
    <w:rsid w:val="007D290D"/>
    <w:rsid w:val="007D6096"/>
    <w:rsid w:val="007D78A4"/>
    <w:rsid w:val="007D7A64"/>
    <w:rsid w:val="007E2B65"/>
    <w:rsid w:val="007E74FB"/>
    <w:rsid w:val="008128D4"/>
    <w:rsid w:val="008217C5"/>
    <w:rsid w:val="008330FD"/>
    <w:rsid w:val="00843BB8"/>
    <w:rsid w:val="0085126B"/>
    <w:rsid w:val="008569C9"/>
    <w:rsid w:val="008624E0"/>
    <w:rsid w:val="0086273A"/>
    <w:rsid w:val="00875668"/>
    <w:rsid w:val="00880804"/>
    <w:rsid w:val="008A0EED"/>
    <w:rsid w:val="008A3771"/>
    <w:rsid w:val="008C5042"/>
    <w:rsid w:val="008D185A"/>
    <w:rsid w:val="008D513D"/>
    <w:rsid w:val="008D5A73"/>
    <w:rsid w:val="008D7F33"/>
    <w:rsid w:val="008E736B"/>
    <w:rsid w:val="008F4EE2"/>
    <w:rsid w:val="008F5EF6"/>
    <w:rsid w:val="0090167D"/>
    <w:rsid w:val="0090190F"/>
    <w:rsid w:val="00902280"/>
    <w:rsid w:val="00902E17"/>
    <w:rsid w:val="0090410B"/>
    <w:rsid w:val="00916A44"/>
    <w:rsid w:val="0092330B"/>
    <w:rsid w:val="009242D1"/>
    <w:rsid w:val="00924A02"/>
    <w:rsid w:val="0093669F"/>
    <w:rsid w:val="0094148D"/>
    <w:rsid w:val="00942CC5"/>
    <w:rsid w:val="00946A58"/>
    <w:rsid w:val="00946C21"/>
    <w:rsid w:val="0094734C"/>
    <w:rsid w:val="00947E8A"/>
    <w:rsid w:val="009546BE"/>
    <w:rsid w:val="0095489A"/>
    <w:rsid w:val="00964303"/>
    <w:rsid w:val="009654C2"/>
    <w:rsid w:val="00965B9F"/>
    <w:rsid w:val="00966115"/>
    <w:rsid w:val="009831E6"/>
    <w:rsid w:val="009860F8"/>
    <w:rsid w:val="00990ADA"/>
    <w:rsid w:val="00991CB1"/>
    <w:rsid w:val="009942F4"/>
    <w:rsid w:val="00997281"/>
    <w:rsid w:val="009A7798"/>
    <w:rsid w:val="009B2985"/>
    <w:rsid w:val="009B7310"/>
    <w:rsid w:val="009C4774"/>
    <w:rsid w:val="009C6B3C"/>
    <w:rsid w:val="009C7160"/>
    <w:rsid w:val="009E7508"/>
    <w:rsid w:val="009F72C3"/>
    <w:rsid w:val="00A039BE"/>
    <w:rsid w:val="00A04587"/>
    <w:rsid w:val="00A1017B"/>
    <w:rsid w:val="00A150F7"/>
    <w:rsid w:val="00A34B8D"/>
    <w:rsid w:val="00A37928"/>
    <w:rsid w:val="00A417D9"/>
    <w:rsid w:val="00A44252"/>
    <w:rsid w:val="00A47C20"/>
    <w:rsid w:val="00A54CBF"/>
    <w:rsid w:val="00A56B9D"/>
    <w:rsid w:val="00A6005A"/>
    <w:rsid w:val="00A6089E"/>
    <w:rsid w:val="00A66E88"/>
    <w:rsid w:val="00A70100"/>
    <w:rsid w:val="00A76C6A"/>
    <w:rsid w:val="00A801A1"/>
    <w:rsid w:val="00A820C4"/>
    <w:rsid w:val="00A83344"/>
    <w:rsid w:val="00A90A3E"/>
    <w:rsid w:val="00A92755"/>
    <w:rsid w:val="00A92BC7"/>
    <w:rsid w:val="00AA305C"/>
    <w:rsid w:val="00AA59E3"/>
    <w:rsid w:val="00AB0B82"/>
    <w:rsid w:val="00AB16A5"/>
    <w:rsid w:val="00AB18F7"/>
    <w:rsid w:val="00AB7E6A"/>
    <w:rsid w:val="00AC68D4"/>
    <w:rsid w:val="00AC6F8F"/>
    <w:rsid w:val="00AC750E"/>
    <w:rsid w:val="00AD4459"/>
    <w:rsid w:val="00AD6AB8"/>
    <w:rsid w:val="00AE2E8B"/>
    <w:rsid w:val="00AF1E9B"/>
    <w:rsid w:val="00AF34E7"/>
    <w:rsid w:val="00AF7DC4"/>
    <w:rsid w:val="00B00C9C"/>
    <w:rsid w:val="00B030AC"/>
    <w:rsid w:val="00B05531"/>
    <w:rsid w:val="00B06613"/>
    <w:rsid w:val="00B11A8B"/>
    <w:rsid w:val="00B13A5B"/>
    <w:rsid w:val="00B177AD"/>
    <w:rsid w:val="00B17E3E"/>
    <w:rsid w:val="00B215C8"/>
    <w:rsid w:val="00B21E56"/>
    <w:rsid w:val="00B24671"/>
    <w:rsid w:val="00B255EC"/>
    <w:rsid w:val="00B26204"/>
    <w:rsid w:val="00B3184D"/>
    <w:rsid w:val="00B3232C"/>
    <w:rsid w:val="00B32B23"/>
    <w:rsid w:val="00B33410"/>
    <w:rsid w:val="00B42E9E"/>
    <w:rsid w:val="00B51729"/>
    <w:rsid w:val="00B52BC3"/>
    <w:rsid w:val="00B541AA"/>
    <w:rsid w:val="00B54A86"/>
    <w:rsid w:val="00B63962"/>
    <w:rsid w:val="00B736AF"/>
    <w:rsid w:val="00B7433F"/>
    <w:rsid w:val="00B8239B"/>
    <w:rsid w:val="00B86A3C"/>
    <w:rsid w:val="00B90EEC"/>
    <w:rsid w:val="00B930AA"/>
    <w:rsid w:val="00B94BC3"/>
    <w:rsid w:val="00BA0A24"/>
    <w:rsid w:val="00BB44F5"/>
    <w:rsid w:val="00BD0540"/>
    <w:rsid w:val="00BD7260"/>
    <w:rsid w:val="00BF427A"/>
    <w:rsid w:val="00C021F2"/>
    <w:rsid w:val="00C02C24"/>
    <w:rsid w:val="00C102DE"/>
    <w:rsid w:val="00C15D5C"/>
    <w:rsid w:val="00C238DB"/>
    <w:rsid w:val="00C37D96"/>
    <w:rsid w:val="00C4035E"/>
    <w:rsid w:val="00C44A43"/>
    <w:rsid w:val="00C46C41"/>
    <w:rsid w:val="00C4794D"/>
    <w:rsid w:val="00C61B95"/>
    <w:rsid w:val="00C81746"/>
    <w:rsid w:val="00C818DC"/>
    <w:rsid w:val="00C84DD2"/>
    <w:rsid w:val="00C86574"/>
    <w:rsid w:val="00C91659"/>
    <w:rsid w:val="00C96F31"/>
    <w:rsid w:val="00CA0C02"/>
    <w:rsid w:val="00CA2454"/>
    <w:rsid w:val="00CA2D0B"/>
    <w:rsid w:val="00CB45B2"/>
    <w:rsid w:val="00CB616D"/>
    <w:rsid w:val="00CE1BF7"/>
    <w:rsid w:val="00CF1BF9"/>
    <w:rsid w:val="00CF70E7"/>
    <w:rsid w:val="00D1139A"/>
    <w:rsid w:val="00D16B85"/>
    <w:rsid w:val="00D23738"/>
    <w:rsid w:val="00D244EA"/>
    <w:rsid w:val="00D2662C"/>
    <w:rsid w:val="00D304FD"/>
    <w:rsid w:val="00D32389"/>
    <w:rsid w:val="00D43F4F"/>
    <w:rsid w:val="00D44A67"/>
    <w:rsid w:val="00D55312"/>
    <w:rsid w:val="00D667DB"/>
    <w:rsid w:val="00D67876"/>
    <w:rsid w:val="00D67A1F"/>
    <w:rsid w:val="00D722F5"/>
    <w:rsid w:val="00D94A03"/>
    <w:rsid w:val="00DA1755"/>
    <w:rsid w:val="00DA17BE"/>
    <w:rsid w:val="00DB2A2F"/>
    <w:rsid w:val="00DC184E"/>
    <w:rsid w:val="00DD3E0D"/>
    <w:rsid w:val="00DD526A"/>
    <w:rsid w:val="00DD64A2"/>
    <w:rsid w:val="00DD6793"/>
    <w:rsid w:val="00DE3DC9"/>
    <w:rsid w:val="00DE45C1"/>
    <w:rsid w:val="00DF2C35"/>
    <w:rsid w:val="00DF309A"/>
    <w:rsid w:val="00DF4142"/>
    <w:rsid w:val="00DF4B62"/>
    <w:rsid w:val="00DF63C2"/>
    <w:rsid w:val="00E042F1"/>
    <w:rsid w:val="00E1107A"/>
    <w:rsid w:val="00E1192C"/>
    <w:rsid w:val="00E14A1B"/>
    <w:rsid w:val="00E248F3"/>
    <w:rsid w:val="00E31209"/>
    <w:rsid w:val="00E36A4D"/>
    <w:rsid w:val="00E47609"/>
    <w:rsid w:val="00E5147E"/>
    <w:rsid w:val="00E705C8"/>
    <w:rsid w:val="00E70B29"/>
    <w:rsid w:val="00E70C4A"/>
    <w:rsid w:val="00E71404"/>
    <w:rsid w:val="00E855D2"/>
    <w:rsid w:val="00E87E04"/>
    <w:rsid w:val="00E9264F"/>
    <w:rsid w:val="00E93A7F"/>
    <w:rsid w:val="00E976E5"/>
    <w:rsid w:val="00EA03ED"/>
    <w:rsid w:val="00EA29FF"/>
    <w:rsid w:val="00EA5DD8"/>
    <w:rsid w:val="00EB5B6A"/>
    <w:rsid w:val="00EB5D7F"/>
    <w:rsid w:val="00EC0810"/>
    <w:rsid w:val="00EC0BE2"/>
    <w:rsid w:val="00EC2D9A"/>
    <w:rsid w:val="00EC644E"/>
    <w:rsid w:val="00ED55F5"/>
    <w:rsid w:val="00ED793D"/>
    <w:rsid w:val="00EE2365"/>
    <w:rsid w:val="00EE43F8"/>
    <w:rsid w:val="00EF20CB"/>
    <w:rsid w:val="00EF2D7D"/>
    <w:rsid w:val="00EF3418"/>
    <w:rsid w:val="00EF6585"/>
    <w:rsid w:val="00EF7313"/>
    <w:rsid w:val="00F0428C"/>
    <w:rsid w:val="00F04A26"/>
    <w:rsid w:val="00F063B7"/>
    <w:rsid w:val="00F06A4C"/>
    <w:rsid w:val="00F10D0A"/>
    <w:rsid w:val="00F21721"/>
    <w:rsid w:val="00F2491D"/>
    <w:rsid w:val="00F27E30"/>
    <w:rsid w:val="00F31E4C"/>
    <w:rsid w:val="00F34664"/>
    <w:rsid w:val="00F36AE7"/>
    <w:rsid w:val="00F378E0"/>
    <w:rsid w:val="00F456F1"/>
    <w:rsid w:val="00F52CF7"/>
    <w:rsid w:val="00F618A5"/>
    <w:rsid w:val="00F62D6B"/>
    <w:rsid w:val="00F649B8"/>
    <w:rsid w:val="00F7271E"/>
    <w:rsid w:val="00F75C6D"/>
    <w:rsid w:val="00F81DC0"/>
    <w:rsid w:val="00F85DF8"/>
    <w:rsid w:val="00F95A98"/>
    <w:rsid w:val="00F962C5"/>
    <w:rsid w:val="00FA32AA"/>
    <w:rsid w:val="00FA5F35"/>
    <w:rsid w:val="00FA60B1"/>
    <w:rsid w:val="00FB530D"/>
    <w:rsid w:val="00FC1A65"/>
    <w:rsid w:val="00FC27A7"/>
    <w:rsid w:val="00FC5223"/>
    <w:rsid w:val="00FC5A2A"/>
    <w:rsid w:val="00FD0814"/>
    <w:rsid w:val="00FD2E20"/>
    <w:rsid w:val="00FD4BD5"/>
    <w:rsid w:val="00FD4DBF"/>
    <w:rsid w:val="00FD5CB5"/>
    <w:rsid w:val="00FE3ED0"/>
    <w:rsid w:val="00FF33A3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1EEA5"/>
  <w15:docId w15:val="{80A907ED-4B4B-4A9D-827A-5DA2D911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0458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0458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045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007F"/>
    <w:rPr>
      <w:sz w:val="24"/>
      <w:szCs w:val="24"/>
    </w:rPr>
  </w:style>
  <w:style w:type="character" w:customStyle="1" w:styleId="st">
    <w:name w:val="st"/>
    <w:basedOn w:val="Absatz-Standardschriftart"/>
    <w:rsid w:val="00B51729"/>
  </w:style>
  <w:style w:type="character" w:styleId="Hyperlink">
    <w:name w:val="Hyperlink"/>
    <w:uiPriority w:val="99"/>
    <w:rsid w:val="00B51729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90190F"/>
    <w:pPr>
      <w:spacing w:after="160"/>
      <w:jc w:val="both"/>
    </w:pPr>
    <w:rPr>
      <w:rFonts w:ascii="Arial" w:hAnsi="Arial"/>
      <w:b/>
      <w:kern w:val="28"/>
      <w:sz w:val="36"/>
      <w:szCs w:val="20"/>
    </w:rPr>
  </w:style>
  <w:style w:type="character" w:customStyle="1" w:styleId="TitelZchn">
    <w:name w:val="Titel Zchn"/>
    <w:basedOn w:val="Absatz-Standardschriftart"/>
    <w:link w:val="Titel"/>
    <w:rsid w:val="0090190F"/>
    <w:rPr>
      <w:rFonts w:ascii="Arial" w:hAnsi="Arial"/>
      <w:b/>
      <w:kern w:val="28"/>
      <w:sz w:val="36"/>
    </w:rPr>
  </w:style>
  <w:style w:type="paragraph" w:customStyle="1" w:styleId="Vorspann">
    <w:name w:val="Vorspann"/>
    <w:basedOn w:val="Titel"/>
    <w:link w:val="VorspannZchn"/>
    <w:rsid w:val="0090190F"/>
    <w:pPr>
      <w:spacing w:line="360" w:lineRule="auto"/>
    </w:pPr>
    <w:rPr>
      <w:sz w:val="22"/>
    </w:rPr>
  </w:style>
  <w:style w:type="paragraph" w:customStyle="1" w:styleId="Dachzeile">
    <w:name w:val="Dachzeile"/>
    <w:basedOn w:val="Standard"/>
    <w:rsid w:val="0090190F"/>
    <w:pPr>
      <w:spacing w:after="160" w:line="360" w:lineRule="auto"/>
      <w:jc w:val="both"/>
    </w:pPr>
    <w:rPr>
      <w:rFonts w:ascii="Arial" w:hAnsi="Arial"/>
      <w:sz w:val="22"/>
      <w:szCs w:val="20"/>
      <w:u w:val="single"/>
    </w:rPr>
  </w:style>
  <w:style w:type="character" w:customStyle="1" w:styleId="VorspannZchn">
    <w:name w:val="Vorspann Zchn"/>
    <w:link w:val="Vorspann"/>
    <w:rsid w:val="00D94A03"/>
    <w:rPr>
      <w:rFonts w:ascii="Arial" w:hAnsi="Arial"/>
      <w:b/>
      <w:kern w:val="28"/>
      <w:sz w:val="22"/>
    </w:rPr>
  </w:style>
  <w:style w:type="paragraph" w:styleId="NurText">
    <w:name w:val="Plain Text"/>
    <w:basedOn w:val="Standard"/>
    <w:link w:val="NurTextZchn"/>
    <w:uiPriority w:val="99"/>
    <w:unhideWhenUsed/>
    <w:rsid w:val="00947E8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947E8A"/>
    <w:rPr>
      <w:rFonts w:ascii="Calibri" w:eastAsiaTheme="minorHAnsi" w:hAnsi="Calibri" w:cstheme="minorBidi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FC5A2A"/>
    <w:pPr>
      <w:spacing w:before="100" w:beforeAutospacing="1" w:after="100" w:afterAutospacing="1"/>
    </w:pPr>
  </w:style>
  <w:style w:type="paragraph" w:customStyle="1" w:styleId="StandardFett17u">
    <w:name w:val="StandardFett17u"/>
    <w:basedOn w:val="Standard"/>
    <w:qFormat/>
    <w:rsid w:val="00DF4B62"/>
    <w:pPr>
      <w:spacing w:before="240" w:after="120" w:line="360" w:lineRule="auto"/>
      <w:ind w:left="374" w:hanging="374"/>
    </w:pPr>
    <w:rPr>
      <w:rFonts w:ascii="Arial" w:hAnsi="Arial" w:cs="Arial"/>
      <w:b/>
      <w:sz w:val="34"/>
      <w:szCs w:val="34"/>
      <w:u w:val="single"/>
    </w:rPr>
  </w:style>
  <w:style w:type="paragraph" w:styleId="Sprechblasentext">
    <w:name w:val="Balloon Text"/>
    <w:basedOn w:val="Standard"/>
    <w:link w:val="SprechblasentextZchn"/>
    <w:rsid w:val="006B23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B2374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60A9D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178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D185A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72F0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72F0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72F0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72F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72F0D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005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F33A3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F34664"/>
    <w:rPr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237E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irnamic.com" TargetMode="External"/><Relationship Id="rId13" Type="http://schemas.openxmlformats.org/officeDocument/2006/relationships/hyperlink" Target="https://eurobike.com/frankfurt/de/eurobike-festival/kalender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obike.com/frankfurt/de/themen-und-programm/kalender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bike.com/frankfurt/de/test-and-experience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urobike.com/frankfurt/de/ihr-besuch/tickets-und-oeffnungszeit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robik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B3787-9206-4181-9D63-72EC488F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Zorell, Sabine</dc:creator>
  <cp:lastModifiedBy>Zorell, Sabine</cp:lastModifiedBy>
  <cp:revision>3</cp:revision>
  <cp:lastPrinted>2025-06-05T07:35:00Z</cp:lastPrinted>
  <dcterms:created xsi:type="dcterms:W3CDTF">2025-06-05T07:35:00Z</dcterms:created>
  <dcterms:modified xsi:type="dcterms:W3CDTF">2025-06-05T07:36:00Z</dcterms:modified>
</cp:coreProperties>
</file>